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B471B2">
      <w:pPr>
        <w:jc w:val="center"/>
        <w:rPr>
          <w:b/>
          <w:bCs/>
          <w:sz w:val="32"/>
          <w:szCs w:val="40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舒城县人民医院临采</w:t>
      </w:r>
      <w:r>
        <w:rPr>
          <w:rFonts w:hint="eastAsia"/>
          <w:b/>
          <w:bCs/>
          <w:sz w:val="36"/>
          <w:szCs w:val="44"/>
          <w:lang w:eastAsia="zh-CN"/>
        </w:rPr>
        <w:t>耗材</w:t>
      </w:r>
      <w:r>
        <w:rPr>
          <w:rFonts w:hint="eastAsia"/>
          <w:b/>
          <w:bCs/>
          <w:sz w:val="36"/>
          <w:szCs w:val="44"/>
        </w:rPr>
        <w:t>询价函</w:t>
      </w:r>
    </w:p>
    <w:p w14:paraId="11AA49C3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配送企业：</w:t>
      </w:r>
    </w:p>
    <w:p w14:paraId="64036D0D">
      <w:pPr>
        <w:ind w:firstLine="560" w:firstLineChars="200"/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为保障临床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需求，根据安徽省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带量采购等相关要求，拟对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科室需求的非常规目录</w:t>
      </w:r>
      <w:r>
        <w:rPr>
          <w:rFonts w:hint="eastAsia" w:asciiTheme="minorEastAsia" w:hAnsiTheme="minorEastAsia" w:cstheme="minorEastAsia"/>
          <w:sz w:val="28"/>
          <w:szCs w:val="36"/>
        </w:rPr>
        <w:t>进行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临时采购</w:t>
      </w:r>
      <w:r>
        <w:rPr>
          <w:rFonts w:hint="eastAsia" w:asciiTheme="minorEastAsia" w:hAnsiTheme="minorEastAsia" w:cstheme="minorEastAsia"/>
          <w:sz w:val="28"/>
          <w:szCs w:val="36"/>
        </w:rPr>
        <w:t>公开询价，诚邀与我院有业务关系的各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配送企业参与报价。</w:t>
      </w:r>
    </w:p>
    <w:p w14:paraId="2DD400DB">
      <w:pPr>
        <w:rPr>
          <w:rFonts w:asciiTheme="minorEastAsia" w:hAnsiTheme="minorEastAsia" w:cstheme="minorEastAsia"/>
          <w:b/>
          <w:bCs/>
          <w:color w:val="FF0000"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一、 报价条件</w:t>
      </w:r>
    </w:p>
    <w:p w14:paraId="437B1602">
      <w:pPr>
        <w:rPr>
          <w:rFonts w:hint="eastAsia" w:asciiTheme="minorEastAsia" w:hAnsiTheme="minorEastAsia" w:eastAsiaTheme="minorEastAsia" w:cstheme="minorEastAsia"/>
          <w:color w:val="FFC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1、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与我院有业务关系的各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配送企业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；</w:t>
      </w:r>
    </w:p>
    <w:p w14:paraId="5942F064">
      <w:pPr>
        <w:spacing w:line="360" w:lineRule="auto"/>
        <w:rPr>
          <w:rFonts w:hint="eastAsia" w:asciiTheme="minorEastAsia" w:hAnsiTheme="minorEastAsia" w:cstheme="minorEastAsia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2、满足安徽省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带量采购政策；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如报价产品为挂网产品，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报价品种不得高于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安徽省医用耗材招采管理系统限价，提供安徽省医用耗材招采管理系统挂网流水号、注册证等信息。若信息上报错误，责任自负；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7353EEE5">
      <w:pPr>
        <w:rPr>
          <w:rFonts w:hint="eastAsia" w:asciiTheme="minorEastAsia" w:hAnsiTheme="minorEastAsia" w:eastAsia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3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提供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电子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报价函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耗材注册证或备案凭证、生产厂家营业执照、生产许可证、生产厂家授权委托书，以上材料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加盖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配送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企业公章原印章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4CF99D22">
      <w:pPr>
        <w:rPr>
          <w:rFonts w:hint="default" w:asciiTheme="minorEastAsia" w:hAnsiTheme="minorEastAsia" w:eastAsia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4、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品种的报价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为一次性临时采购，需满足科室采购需求。</w:t>
      </w:r>
    </w:p>
    <w:p w14:paraId="7C7B3125">
      <w:pPr>
        <w:rPr>
          <w:rFonts w:hint="default" w:asciiTheme="minorEastAsia" w:hAnsi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5、满足医院医用物资SPD智慧物流管理要求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1ACE3693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6、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被询价的供应商应在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2025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9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29日17:00时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前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发送报价邮件，名为：响应公司+响应产品发送至邮箱sysbk8689652hc@163.com，</w:t>
      </w:r>
    </w:p>
    <w:p w14:paraId="4D7119E5">
      <w:pPr>
        <w:rPr>
          <w:rFonts w:hint="eastAsia"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不满足上述条件的报价视为无效报价。</w:t>
      </w:r>
    </w:p>
    <w:p w14:paraId="6BC42C0C">
      <w:pPr>
        <w:rPr>
          <w:rFonts w:hint="default" w:asciiTheme="minorEastAsia" w:hAnsi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7、临时采购询价结果出来院方会联系中标公司，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如有疑问请于2025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09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28日17:30时之前联系设备科咨询。</w:t>
      </w:r>
    </w:p>
    <w:p w14:paraId="2860A19E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二、联系方式</w:t>
      </w:r>
    </w:p>
    <w:p w14:paraId="674C522C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地址：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舒城县人民医院住院部四楼设备科办公室</w:t>
      </w:r>
    </w:p>
    <w:p w14:paraId="79A1E8E3">
      <w:pPr>
        <w:rPr>
          <w:rFonts w:hint="default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电话：0564-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8689652</w:t>
      </w:r>
    </w:p>
    <w:p w14:paraId="7DB0CBA7">
      <w:pPr>
        <w:numPr>
          <w:ilvl w:val="0"/>
          <w:numId w:val="1"/>
        </w:numPr>
        <w:rPr>
          <w:rFonts w:hint="eastAsia" w:asciiTheme="minorEastAsia" w:hAnsiTheme="minorEastAsia" w:cstheme="minorEastAsia"/>
          <w:b/>
          <w:bCs/>
          <w:sz w:val="28"/>
          <w:szCs w:val="36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询价目录见附件</w:t>
      </w:r>
    </w:p>
    <w:p w14:paraId="2276FB5B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附件1：</w:t>
      </w:r>
    </w:p>
    <w:p w14:paraId="6B0C24DC">
      <w:pPr>
        <w:spacing w:line="360" w:lineRule="auto"/>
        <w:jc w:val="center"/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 xml:space="preserve">舒城县人民医院 </w:t>
      </w:r>
      <w:r>
        <w:rPr>
          <w:rFonts w:hint="eastAsia" w:asciiTheme="minorEastAsia" w:hAnsiTheme="minorEastAsia" w:eastAsiaTheme="minorEastAsia" w:cstheme="minorEastAsia"/>
          <w:b/>
          <w:bCs/>
          <w:kern w:val="2"/>
          <w:sz w:val="28"/>
          <w:szCs w:val="36"/>
          <w:lang w:val="en-US" w:eastAsia="zh-CN" w:bidi="ar-SA"/>
        </w:rPr>
        <w:t>一次性磨钻头</w:t>
      </w: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 xml:space="preserve"> </w:t>
      </w: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>项目表</w:t>
      </w:r>
    </w:p>
    <w:tbl>
      <w:tblPr>
        <w:tblStyle w:val="3"/>
        <w:tblW w:w="1417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6" w:type="dxa"/>
          <w:left w:w="77" w:type="dxa"/>
          <w:bottom w:w="56" w:type="dxa"/>
          <w:right w:w="77" w:type="dxa"/>
        </w:tblCellMar>
      </w:tblPr>
      <w:tblGrid>
        <w:gridCol w:w="714"/>
        <w:gridCol w:w="1359"/>
        <w:gridCol w:w="714"/>
        <w:gridCol w:w="714"/>
        <w:gridCol w:w="544"/>
        <w:gridCol w:w="714"/>
        <w:gridCol w:w="714"/>
        <w:gridCol w:w="4286"/>
        <w:gridCol w:w="964"/>
        <w:gridCol w:w="654"/>
        <w:gridCol w:w="1250"/>
        <w:gridCol w:w="1547"/>
      </w:tblGrid>
      <w:tr w14:paraId="0CDADE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6" w:type="dxa"/>
            <w:left w:w="77" w:type="dxa"/>
            <w:bottom w:w="56" w:type="dxa"/>
            <w:right w:w="77" w:type="dxa"/>
          </w:tblCellMar>
        </w:tblPrEx>
        <w:trPr>
          <w:trHeight w:val="0" w:hRule="atLeast"/>
          <w:tblHeader/>
          <w:jc w:val="center"/>
        </w:trPr>
        <w:tc>
          <w:tcPr>
            <w:tcW w:w="714" w:type="dxa"/>
            <w:vAlign w:val="center"/>
          </w:tcPr>
          <w:p w14:paraId="54E29D3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359" w:type="dxa"/>
            <w:vAlign w:val="center"/>
          </w:tcPr>
          <w:p w14:paraId="58A5A4FB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品名</w:t>
            </w:r>
          </w:p>
        </w:tc>
        <w:tc>
          <w:tcPr>
            <w:tcW w:w="714" w:type="dxa"/>
            <w:vAlign w:val="center"/>
          </w:tcPr>
          <w:p w14:paraId="656842D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714" w:type="dxa"/>
            <w:vAlign w:val="center"/>
          </w:tcPr>
          <w:p w14:paraId="020D460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</w:t>
            </w:r>
          </w:p>
        </w:tc>
        <w:tc>
          <w:tcPr>
            <w:tcW w:w="544" w:type="dxa"/>
            <w:vAlign w:val="center"/>
          </w:tcPr>
          <w:p w14:paraId="30BD1B1F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流水号</w:t>
            </w:r>
          </w:p>
        </w:tc>
        <w:tc>
          <w:tcPr>
            <w:tcW w:w="714" w:type="dxa"/>
            <w:vAlign w:val="center"/>
          </w:tcPr>
          <w:p w14:paraId="19DD1AA0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714" w:type="dxa"/>
            <w:vAlign w:val="center"/>
          </w:tcPr>
          <w:p w14:paraId="55F4A7AE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4286" w:type="dxa"/>
            <w:vAlign w:val="center"/>
          </w:tcPr>
          <w:p w14:paraId="1C1F845D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采购需求</w:t>
            </w:r>
          </w:p>
        </w:tc>
        <w:tc>
          <w:tcPr>
            <w:tcW w:w="964" w:type="dxa"/>
            <w:vAlign w:val="center"/>
          </w:tcPr>
          <w:p w14:paraId="7301FE38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654" w:type="dxa"/>
            <w:vAlign w:val="center"/>
          </w:tcPr>
          <w:p w14:paraId="64F982C7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微软雅黑" w:eastAsia="宋体" w:cs="微软雅黑"/>
                <w:b/>
                <w:i w:val="0"/>
                <w:iCs w:val="0"/>
                <w:color w:val="000000"/>
                <w:kern w:val="0"/>
                <w:sz w:val="22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生产厂家</w:t>
            </w:r>
          </w:p>
        </w:tc>
        <w:tc>
          <w:tcPr>
            <w:tcW w:w="1250" w:type="dxa"/>
            <w:vAlign w:val="center"/>
          </w:tcPr>
          <w:p w14:paraId="5C757122">
            <w:pPr>
              <w:keepNext w:val="0"/>
              <w:keepLines w:val="0"/>
              <w:widowControl/>
              <w:suppressLineNumbers w:val="0"/>
              <w:tabs>
                <w:tab w:val="left" w:pos="486"/>
              </w:tabs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医疗器械注册证或备案凭证号</w:t>
            </w:r>
          </w:p>
        </w:tc>
        <w:tc>
          <w:tcPr>
            <w:tcW w:w="1547" w:type="dxa"/>
            <w:vAlign w:val="center"/>
          </w:tcPr>
          <w:p w14:paraId="6D2C990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524B66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6" w:type="dxa"/>
            <w:left w:w="77" w:type="dxa"/>
            <w:bottom w:w="56" w:type="dxa"/>
            <w:right w:w="77" w:type="dxa"/>
          </w:tblCellMar>
        </w:tblPrEx>
        <w:trPr>
          <w:trHeight w:val="0" w:hRule="atLeast"/>
          <w:jc w:val="center"/>
        </w:trPr>
        <w:tc>
          <w:tcPr>
            <w:tcW w:w="714" w:type="dxa"/>
            <w:vAlign w:val="center"/>
          </w:tcPr>
          <w:p w14:paraId="3DFB23D4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359" w:type="dxa"/>
            <w:shd w:val="clear" w:color="auto" w:fill="auto"/>
            <w:vAlign w:val="center"/>
          </w:tcPr>
          <w:p w14:paraId="33D5A4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一次性磨钻头</w:t>
            </w:r>
          </w:p>
        </w:tc>
        <w:tc>
          <w:tcPr>
            <w:tcW w:w="714" w:type="dxa"/>
            <w:vAlign w:val="center"/>
          </w:tcPr>
          <w:p w14:paraId="3720C43E">
            <w:pPr>
              <w:snapToGrid w:val="0"/>
              <w:jc w:val="center"/>
              <w:rPr>
                <w:rFonts w:hint="default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14" w:type="dxa"/>
            <w:vAlign w:val="center"/>
          </w:tcPr>
          <w:p w14:paraId="2EC756C9">
            <w:pPr>
              <w:snapToGrid w:val="0"/>
              <w:jc w:val="center"/>
              <w:rPr>
                <w:rFonts w:hint="eastAsia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544" w:type="dxa"/>
            <w:vAlign w:val="center"/>
          </w:tcPr>
          <w:p w14:paraId="0BEA0B48">
            <w:pPr>
              <w:snapToGrid w:val="0"/>
              <w:jc w:val="center"/>
              <w:rPr>
                <w:rFonts w:hint="default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14" w:type="dxa"/>
            <w:vAlign w:val="center"/>
          </w:tcPr>
          <w:p w14:paraId="2D32AD83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eastAsia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14" w:type="dxa"/>
            <w:vAlign w:val="center"/>
          </w:tcPr>
          <w:p w14:paraId="39995C9C">
            <w:pPr>
              <w:keepNext w:val="0"/>
              <w:keepLines w:val="0"/>
              <w:widowControl/>
              <w:suppressLineNumbers w:val="0"/>
              <w:snapToGrid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286" w:type="dxa"/>
            <w:shd w:val="clear" w:color="auto" w:fill="auto"/>
            <w:vAlign w:val="center"/>
          </w:tcPr>
          <w:p w14:paraId="119CE7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适用于骨科或其它外科手术中对人体骨组织和（或）软组织的磨削处理，要求报价耗材可配套我院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2"/>
                <w:sz w:val="20"/>
                <w:szCs w:val="20"/>
                <w:u w:val="none"/>
                <w:lang w:val="en-US" w:eastAsia="zh-CN" w:bidi="ar-SA"/>
              </w:rPr>
              <w:t>UBE动力系统(邦士RIC2)设备使用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。</w:t>
            </w:r>
          </w:p>
        </w:tc>
        <w:tc>
          <w:tcPr>
            <w:tcW w:w="964" w:type="dxa"/>
            <w:vAlign w:val="center"/>
          </w:tcPr>
          <w:p w14:paraId="6D6B7007">
            <w:pPr>
              <w:snapToGrid w:val="0"/>
              <w:jc w:val="center"/>
              <w:rPr>
                <w:rFonts w:hint="default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54" w:type="dxa"/>
            <w:vAlign w:val="center"/>
          </w:tcPr>
          <w:p w14:paraId="15E516CB">
            <w:pPr>
              <w:snapToGrid w:val="0"/>
              <w:jc w:val="center"/>
              <w:rPr>
                <w:rFonts w:hint="eastAsia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50" w:type="dxa"/>
            <w:vAlign w:val="center"/>
          </w:tcPr>
          <w:p w14:paraId="4DD79A25">
            <w:pPr>
              <w:snapToGrid w:val="0"/>
              <w:jc w:val="center"/>
              <w:rPr>
                <w:rFonts w:hint="eastAsia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547" w:type="dxa"/>
            <w:vAlign w:val="center"/>
          </w:tcPr>
          <w:p w14:paraId="49F5762A">
            <w:pPr>
              <w:snapToGrid w:val="0"/>
              <w:jc w:val="center"/>
              <w:rPr>
                <w:rFonts w:hint="eastAsia" w:ascii="宋体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</w:tbl>
    <w:p w14:paraId="0FC6667F"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</w:p>
    <w:p w14:paraId="039C58BF"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日期：                 经办人：                联系方式：                      配送企业盖章：</w:t>
      </w:r>
    </w:p>
    <w:p w14:paraId="70D99CA1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</w:p>
    <w:p w14:paraId="5DBE073F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bookmarkStart w:id="0" w:name="_GoBack"/>
      <w:bookmarkEnd w:id="0"/>
    </w:p>
    <w:p w14:paraId="345E3F1F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</w:p>
    <w:p w14:paraId="63CEC5DA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9E8DD2"/>
    <w:multiLevelType w:val="singleLevel"/>
    <w:tmpl w:val="DF9E8DD2"/>
    <w:lvl w:ilvl="0" w:tentative="0">
      <w:start w:val="3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5F319A"/>
    <w:rsid w:val="00A448DF"/>
    <w:rsid w:val="00D4521C"/>
    <w:rsid w:val="00FE4F51"/>
    <w:rsid w:val="0144013D"/>
    <w:rsid w:val="01B90CEA"/>
    <w:rsid w:val="020A29E6"/>
    <w:rsid w:val="04416ECD"/>
    <w:rsid w:val="06216D3F"/>
    <w:rsid w:val="06C827FC"/>
    <w:rsid w:val="09A20435"/>
    <w:rsid w:val="0A2B13BC"/>
    <w:rsid w:val="0B74045A"/>
    <w:rsid w:val="0D655386"/>
    <w:rsid w:val="0D7F0B16"/>
    <w:rsid w:val="0DB81FB0"/>
    <w:rsid w:val="0DBC2190"/>
    <w:rsid w:val="0DF447F8"/>
    <w:rsid w:val="0E9120F9"/>
    <w:rsid w:val="0E960F7B"/>
    <w:rsid w:val="0F071804"/>
    <w:rsid w:val="0FEE2832"/>
    <w:rsid w:val="109B16AA"/>
    <w:rsid w:val="11401F87"/>
    <w:rsid w:val="11B929DA"/>
    <w:rsid w:val="12C41832"/>
    <w:rsid w:val="1389410E"/>
    <w:rsid w:val="14867EEE"/>
    <w:rsid w:val="17002587"/>
    <w:rsid w:val="1855553A"/>
    <w:rsid w:val="1A1F5E07"/>
    <w:rsid w:val="1A4377A1"/>
    <w:rsid w:val="1B8E70D4"/>
    <w:rsid w:val="1C085C82"/>
    <w:rsid w:val="1C7A6434"/>
    <w:rsid w:val="1CFF7467"/>
    <w:rsid w:val="1F6B3698"/>
    <w:rsid w:val="20B64D39"/>
    <w:rsid w:val="2398520E"/>
    <w:rsid w:val="23E32EED"/>
    <w:rsid w:val="24792E10"/>
    <w:rsid w:val="285C7723"/>
    <w:rsid w:val="294332CB"/>
    <w:rsid w:val="2A486114"/>
    <w:rsid w:val="2ADA2833"/>
    <w:rsid w:val="2D0839C4"/>
    <w:rsid w:val="2D6B5392"/>
    <w:rsid w:val="2D723794"/>
    <w:rsid w:val="2D88191F"/>
    <w:rsid w:val="2D8F19F0"/>
    <w:rsid w:val="2DDD65CB"/>
    <w:rsid w:val="2DF1306D"/>
    <w:rsid w:val="3194555F"/>
    <w:rsid w:val="31E513C0"/>
    <w:rsid w:val="34074B28"/>
    <w:rsid w:val="34243354"/>
    <w:rsid w:val="344D7F0F"/>
    <w:rsid w:val="34D7316E"/>
    <w:rsid w:val="353C73A2"/>
    <w:rsid w:val="36B84FF1"/>
    <w:rsid w:val="37096010"/>
    <w:rsid w:val="373B4D70"/>
    <w:rsid w:val="3A7F4B06"/>
    <w:rsid w:val="3AEE760B"/>
    <w:rsid w:val="3DED6440"/>
    <w:rsid w:val="3E9859B0"/>
    <w:rsid w:val="3F160C14"/>
    <w:rsid w:val="3F274471"/>
    <w:rsid w:val="3FEB7AEB"/>
    <w:rsid w:val="40BA34A3"/>
    <w:rsid w:val="425D6C78"/>
    <w:rsid w:val="42687F7B"/>
    <w:rsid w:val="4284634A"/>
    <w:rsid w:val="434F237B"/>
    <w:rsid w:val="43981875"/>
    <w:rsid w:val="43FD1D55"/>
    <w:rsid w:val="45DA52A8"/>
    <w:rsid w:val="471B6F39"/>
    <w:rsid w:val="48054FCC"/>
    <w:rsid w:val="48C536F1"/>
    <w:rsid w:val="4B97133C"/>
    <w:rsid w:val="4BC2472A"/>
    <w:rsid w:val="4CDB5DA5"/>
    <w:rsid w:val="4E47462E"/>
    <w:rsid w:val="4F136E1F"/>
    <w:rsid w:val="4F4C4143"/>
    <w:rsid w:val="52782548"/>
    <w:rsid w:val="529E1C78"/>
    <w:rsid w:val="52F321FF"/>
    <w:rsid w:val="54A65C21"/>
    <w:rsid w:val="54CF6C56"/>
    <w:rsid w:val="552473BD"/>
    <w:rsid w:val="559B593F"/>
    <w:rsid w:val="56FC3DE7"/>
    <w:rsid w:val="572C7CA8"/>
    <w:rsid w:val="579953C3"/>
    <w:rsid w:val="57A01E62"/>
    <w:rsid w:val="57A622E9"/>
    <w:rsid w:val="591A7C33"/>
    <w:rsid w:val="5B6D0D13"/>
    <w:rsid w:val="5CB07F38"/>
    <w:rsid w:val="5D79006C"/>
    <w:rsid w:val="5F897393"/>
    <w:rsid w:val="60442967"/>
    <w:rsid w:val="612C0778"/>
    <w:rsid w:val="625B1E25"/>
    <w:rsid w:val="62F1775B"/>
    <w:rsid w:val="652C1C31"/>
    <w:rsid w:val="660C26A4"/>
    <w:rsid w:val="67C77B0B"/>
    <w:rsid w:val="687A1374"/>
    <w:rsid w:val="69324F85"/>
    <w:rsid w:val="6A3E5B5D"/>
    <w:rsid w:val="6C203783"/>
    <w:rsid w:val="6CA66F2D"/>
    <w:rsid w:val="6D066A58"/>
    <w:rsid w:val="6D2E6F7C"/>
    <w:rsid w:val="6D311114"/>
    <w:rsid w:val="6DAA4392"/>
    <w:rsid w:val="6E0D221D"/>
    <w:rsid w:val="6F1B2E2D"/>
    <w:rsid w:val="701819F0"/>
    <w:rsid w:val="70A95EF1"/>
    <w:rsid w:val="731B15D8"/>
    <w:rsid w:val="73512CCA"/>
    <w:rsid w:val="73E44B30"/>
    <w:rsid w:val="753F1CD3"/>
    <w:rsid w:val="75863192"/>
    <w:rsid w:val="778E6FCE"/>
    <w:rsid w:val="77911ABC"/>
    <w:rsid w:val="7859113C"/>
    <w:rsid w:val="798746EA"/>
    <w:rsid w:val="79884D4D"/>
    <w:rsid w:val="799C2496"/>
    <w:rsid w:val="7A5D148B"/>
    <w:rsid w:val="7A6E014C"/>
    <w:rsid w:val="7ADA7346"/>
    <w:rsid w:val="7AE73006"/>
    <w:rsid w:val="7B333056"/>
    <w:rsid w:val="7C13379B"/>
    <w:rsid w:val="7C7C095E"/>
    <w:rsid w:val="7D88049C"/>
    <w:rsid w:val="7E3E16AB"/>
    <w:rsid w:val="7ED3607D"/>
    <w:rsid w:val="7F6F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2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1F2D3D"/>
      <w:sz w:val="21"/>
      <w:szCs w:val="21"/>
      <w:u w:val="none"/>
    </w:rPr>
  </w:style>
  <w:style w:type="character" w:customStyle="1" w:styleId="6">
    <w:name w:val="font11"/>
    <w:basedOn w:val="4"/>
    <w:qFormat/>
    <w:uiPriority w:val="0"/>
    <w:rPr>
      <w:rFonts w:ascii="Segoe UI" w:hAnsi="Segoe UI" w:eastAsia="Segoe UI" w:cs="Segoe UI"/>
      <w:color w:val="1F2D3D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584</Words>
  <Characters>636</Characters>
  <Lines>3</Lines>
  <Paragraphs>1</Paragraphs>
  <TotalTime>14</TotalTime>
  <ScaleCrop>false</ScaleCrop>
  <LinksUpToDate>false</LinksUpToDate>
  <CharactersWithSpaces>694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微信用户</cp:lastModifiedBy>
  <cp:lastPrinted>2025-09-27T02:19:03Z</cp:lastPrinted>
  <dcterms:modified xsi:type="dcterms:W3CDTF">2025-09-27T02:25:13Z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904FE52C31684DD6B7A8AF09F2066D2E</vt:lpwstr>
  </property>
  <property fmtid="{D5CDD505-2E9C-101B-9397-08002B2CF9AE}" pid="4" name="KSOTemplateDocerSaveRecord">
    <vt:lpwstr>eyJoZGlkIjoiYTVhYzUyZDIzYzc1MzMzYzcxMTI4Y2U2YTc5ZTljMTUiLCJ1c2VySWQiOiIxNTQ5NDQyNzU5In0=</vt:lpwstr>
  </property>
</Properties>
</file>